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南宁市红十字会医院工会</w:t>
      </w:r>
    </w:p>
    <w:p>
      <w:pPr>
        <w:jc w:val="center"/>
        <w:rPr>
          <w:rFonts w:hint="eastAsia"/>
          <w:b/>
          <w:bCs/>
          <w:sz w:val="32"/>
          <w:szCs w:val="40"/>
          <w:lang w:val="en-US" w:eastAsia="zh-CN"/>
        </w:rPr>
      </w:pPr>
      <w:bookmarkStart w:id="0" w:name="_GoBack"/>
      <w:r>
        <w:rPr>
          <w:rFonts w:hint="eastAsia"/>
          <w:b/>
          <w:bCs/>
          <w:sz w:val="32"/>
          <w:szCs w:val="40"/>
          <w:lang w:val="en-US" w:eastAsia="zh-CN"/>
        </w:rPr>
        <w:t>办理《广西职工互助保障活动》补助报帐流程</w:t>
      </w:r>
    </w:p>
    <w:bookmarkEnd w:id="0"/>
    <w:p>
      <w:pPr>
        <w:rPr>
          <w:rFonts w:hint="eastAsia"/>
          <w:sz w:val="28"/>
          <w:szCs w:val="36"/>
          <w:lang w:val="en-US" w:eastAsia="zh-CN"/>
        </w:rPr>
      </w:pPr>
    </w:p>
    <w:p>
      <w:pPr>
        <w:rPr>
          <w:rFonts w:hint="default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材料准备——达到补助基数条件——到508室工会朱向荣处盖公章——到民主路20号南宁市总工会帮扶中心办理审批（2817299）</w:t>
      </w:r>
    </w:p>
    <w:p>
      <w:pPr>
        <w:rPr>
          <w:rFonts w:hint="eastAsia"/>
          <w:sz w:val="28"/>
          <w:szCs w:val="36"/>
          <w:lang w:val="en-US" w:eastAsia="zh-CN"/>
        </w:rPr>
      </w:pPr>
    </w:p>
    <w:p>
      <w:p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一、住院补助申请材料</w:t>
      </w:r>
    </w:p>
    <w:p>
      <w:p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1、申请表（一式一份）</w:t>
      </w:r>
    </w:p>
    <w:p>
      <w:p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2、申请人身份证复印件（一式一份）</w:t>
      </w:r>
    </w:p>
    <w:p>
      <w:p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3、医院材料（各一式一份）：疾病诊断证明书、出院记录</w:t>
      </w:r>
    </w:p>
    <w:p>
      <w:pPr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4、住院票据（各一式一份）：医保结算单、住院发票、或住院费用清单（住院费用超过5万时需要）</w:t>
      </w:r>
    </w:p>
    <w:p>
      <w:p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5、补助金转账账户信息（一式一份）</w:t>
      </w:r>
    </w:p>
    <w:p>
      <w:p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二、身故补助申请材料</w:t>
      </w:r>
    </w:p>
    <w:p>
      <w:p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1、申请表（一式一份）</w:t>
      </w:r>
    </w:p>
    <w:p>
      <w:p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2、身故人身份证复印件、受益人身份证复印件（一式一份）</w:t>
      </w:r>
    </w:p>
    <w:p>
      <w:p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3、身故人与受益人关系证明复印件（结婚证/户口本等）如身故人无指定受益人，需提交现有继承人说明及承诺和委托书（各一式一份）</w:t>
      </w:r>
    </w:p>
    <w:p>
      <w:p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4、身故人医学死亡证明或户口注销单复印件（一式一份）</w:t>
      </w:r>
    </w:p>
    <w:p>
      <w:p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5、身故人火化证或土葬证明复印件（一式一份）</w:t>
      </w:r>
    </w:p>
    <w:p>
      <w:p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6、身故补助委托证明或账户信息（一式一份）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7B605F"/>
    <w:rsid w:val="3D7B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2020-01-07T03:42:00Z</dcterms:created>
  <dc:creator>珠珠</dc:creator>
  <cp:lastModifiedBy>珠珠</cp:lastModifiedBy>
  <dcterms:modified xsi:type="dcterms:W3CDTF">2020-01-07T03:50:29Z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