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right"/>
        <w:rPr>
          <w:rFonts w:hint="eastAsia" w:eastAsia="黑体"/>
        </w:rPr>
      </w:pPr>
      <w:r>
        <w:rPr>
          <w:rFonts w:hint="eastAsia" w:asciiTheme="majorEastAsia" w:hAnsiTheme="majorEastAsia" w:eastAsiaTheme="majorEastAsia" w:cstheme="majorEastAsia"/>
          <w:b w:val="0"/>
          <w:bCs w:val="0"/>
          <w:sz w:val="24"/>
          <w:szCs w:val="24"/>
          <w:lang w:val="en-US" w:eastAsia="zh-CN"/>
        </w:rPr>
        <w:t>此处盖工会章</w:t>
      </w:r>
    </w:p>
    <w:p>
      <w:pPr>
        <w:snapToGrid w:val="0"/>
        <w:rPr>
          <w:rFonts w:eastAsia="黑体"/>
        </w:rPr>
      </w:pPr>
    </w:p>
    <w:p>
      <w:pPr>
        <w:snapToGrid w:val="0"/>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广西职工医疗互助保障活动住院补助申请表</w:t>
      </w:r>
    </w:p>
    <w:p>
      <w:pPr>
        <w:snapToGrid w:val="0"/>
        <w:jc w:val="center"/>
        <w:rPr>
          <w:rFonts w:ascii="方正小标宋简体" w:hAnsi="宋体" w:eastAsia="方正小标宋简体" w:cs="宋体"/>
          <w:bCs/>
          <w:kern w:val="0"/>
          <w:sz w:val="32"/>
          <w:szCs w:val="32"/>
        </w:rPr>
      </w:pPr>
    </w:p>
    <w:p>
      <w:pPr>
        <w:snapToGrid w:val="0"/>
        <w:rPr>
          <w:rFonts w:ascii="方正小标宋简体" w:hAnsi="宋体" w:eastAsia="方正小标宋简体" w:cs="宋体"/>
          <w:bCs/>
          <w:kern w:val="0"/>
          <w:sz w:val="32"/>
          <w:szCs w:val="32"/>
        </w:rPr>
      </w:pPr>
      <w:r>
        <w:rPr>
          <w:rFonts w:hint="eastAsia" w:ascii="宋体" w:hAnsi="宋体" w:eastAsia="宋体" w:cs="宋体"/>
          <w:kern w:val="0"/>
          <w:sz w:val="22"/>
          <w:szCs w:val="22"/>
        </w:rPr>
        <w:t>审批编号：</w:t>
      </w:r>
      <w:r>
        <w:rPr>
          <w:rFonts w:hint="eastAsia" w:ascii="宋体" w:hAnsi="宋体" w:eastAsia="宋体" w:cs="宋体"/>
          <w:b/>
          <w:kern w:val="0"/>
          <w:sz w:val="22"/>
          <w:szCs w:val="22"/>
        </w:rPr>
        <w:t>BZ</w:t>
      </w:r>
      <w:r>
        <w:rPr>
          <w:rFonts w:hint="eastAsia" w:ascii="宋体" w:hAnsi="宋体" w:eastAsia="宋体" w:cs="宋体"/>
          <w:kern w:val="0"/>
          <w:sz w:val="22"/>
          <w:szCs w:val="22"/>
        </w:rPr>
        <w:t xml:space="preserve">                              受理申请时间：         年     月    日</w:t>
      </w:r>
    </w:p>
    <w:tbl>
      <w:tblPr>
        <w:tblStyle w:val="2"/>
        <w:tblW w:w="13310" w:type="dxa"/>
        <w:tblInd w:w="-269" w:type="dxa"/>
        <w:tblLayout w:type="fixed"/>
        <w:tblCellMar>
          <w:top w:w="15" w:type="dxa"/>
          <w:left w:w="15" w:type="dxa"/>
          <w:bottom w:w="15" w:type="dxa"/>
          <w:right w:w="15" w:type="dxa"/>
        </w:tblCellMar>
      </w:tblPr>
      <w:tblGrid>
        <w:gridCol w:w="1371"/>
        <w:gridCol w:w="47"/>
        <w:gridCol w:w="993"/>
        <w:gridCol w:w="425"/>
        <w:gridCol w:w="567"/>
        <w:gridCol w:w="567"/>
        <w:gridCol w:w="283"/>
        <w:gridCol w:w="284"/>
        <w:gridCol w:w="283"/>
        <w:gridCol w:w="284"/>
        <w:gridCol w:w="992"/>
        <w:gridCol w:w="161"/>
        <w:gridCol w:w="406"/>
        <w:gridCol w:w="567"/>
        <w:gridCol w:w="2126"/>
        <w:gridCol w:w="1223"/>
        <w:gridCol w:w="1364"/>
        <w:gridCol w:w="1367"/>
      </w:tblGrid>
      <w:tr>
        <w:tblPrEx>
          <w:tblCellMar>
            <w:top w:w="15" w:type="dxa"/>
            <w:left w:w="15" w:type="dxa"/>
            <w:bottom w:w="15" w:type="dxa"/>
            <w:right w:w="15" w:type="dxa"/>
          </w:tblCellMar>
        </w:tblPrEx>
        <w:trPr>
          <w:gridAfter w:val="3"/>
          <w:wAfter w:w="3954" w:type="dxa"/>
          <w:trHeight w:val="651" w:hRule="atLeast"/>
        </w:trPr>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姓名</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性别</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身份证号码</w:t>
            </w:r>
          </w:p>
        </w:tc>
        <w:tc>
          <w:tcPr>
            <w:tcW w:w="42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592" w:hRule="atLeast"/>
        </w:trPr>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社会保障卡号</w:t>
            </w:r>
          </w:p>
        </w:tc>
        <w:tc>
          <w:tcPr>
            <w:tcW w:w="25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1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联系电话</w:t>
            </w:r>
          </w:p>
        </w:tc>
        <w:tc>
          <w:tcPr>
            <w:tcW w:w="42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588" w:hRule="atLeast"/>
        </w:trPr>
        <w:tc>
          <w:tcPr>
            <w:tcW w:w="141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开户行</w:t>
            </w:r>
          </w:p>
        </w:tc>
        <w:tc>
          <w:tcPr>
            <w:tcW w:w="3686" w:type="dxa"/>
            <w:gridSpan w:val="8"/>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p>
        </w:tc>
        <w:tc>
          <w:tcPr>
            <w:tcW w:w="99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银行户名</w:t>
            </w:r>
          </w:p>
        </w:tc>
        <w:tc>
          <w:tcPr>
            <w:tcW w:w="3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551" w:hRule="atLeast"/>
        </w:trPr>
        <w:tc>
          <w:tcPr>
            <w:tcW w:w="1418" w:type="dxa"/>
            <w:gridSpan w:val="2"/>
            <w:tcBorders>
              <w:left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银行账号</w:t>
            </w:r>
          </w:p>
        </w:tc>
        <w:tc>
          <w:tcPr>
            <w:tcW w:w="7938" w:type="dxa"/>
            <w:gridSpan w:val="13"/>
            <w:tcBorders>
              <w:left w:val="single" w:color="auto"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trHeight w:val="467" w:hRule="atLeast"/>
        </w:trPr>
        <w:tc>
          <w:tcPr>
            <w:tcW w:w="9356" w:type="dxa"/>
            <w:gridSpan w:val="15"/>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sz w:val="22"/>
                <w:szCs w:val="22"/>
              </w:rPr>
              <w:t>以上内容由申请人填写</w:t>
            </w:r>
          </w:p>
        </w:tc>
        <w:tc>
          <w:tcPr>
            <w:tcW w:w="1223" w:type="dxa"/>
            <w:vAlign w:val="center"/>
          </w:tcPr>
          <w:p>
            <w:pPr>
              <w:rPr>
                <w:rFonts w:ascii="宋体" w:hAnsi="宋体" w:eastAsia="宋体" w:cs="宋体"/>
                <w:sz w:val="22"/>
                <w:szCs w:val="22"/>
              </w:rPr>
            </w:pPr>
          </w:p>
        </w:tc>
        <w:tc>
          <w:tcPr>
            <w:tcW w:w="1364" w:type="dxa"/>
            <w:vAlign w:val="center"/>
          </w:tcPr>
          <w:p>
            <w:pPr>
              <w:widowControl/>
              <w:jc w:val="center"/>
              <w:textAlignment w:val="center"/>
              <w:rPr>
                <w:rFonts w:ascii="宋体" w:hAnsi="宋体" w:eastAsia="宋体" w:cs="宋体"/>
                <w:kern w:val="0"/>
                <w:sz w:val="22"/>
                <w:szCs w:val="22"/>
              </w:rPr>
            </w:pPr>
          </w:p>
        </w:tc>
        <w:tc>
          <w:tcPr>
            <w:tcW w:w="1367" w:type="dxa"/>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trHeight w:val="596" w:hRule="atLeast"/>
        </w:trPr>
        <w:tc>
          <w:tcPr>
            <w:tcW w:w="1371"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保障期限</w:t>
            </w:r>
          </w:p>
        </w:tc>
        <w:tc>
          <w:tcPr>
            <w:tcW w:w="2882" w:type="dxa"/>
            <w:gridSpan w:val="6"/>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2019.11.1-2020.10.31</w:t>
            </w:r>
          </w:p>
        </w:tc>
        <w:tc>
          <w:tcPr>
            <w:tcW w:w="56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入院时间</w:t>
            </w:r>
          </w:p>
        </w:tc>
        <w:tc>
          <w:tcPr>
            <w:tcW w:w="1843" w:type="dxa"/>
            <w:gridSpan w:val="4"/>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bookmarkStart w:id="0" w:name="_GoBack"/>
            <w:bookmarkEnd w:id="0"/>
          </w:p>
        </w:tc>
        <w:tc>
          <w:tcPr>
            <w:tcW w:w="56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出院时间</w:t>
            </w:r>
          </w:p>
        </w:tc>
        <w:tc>
          <w:tcPr>
            <w:tcW w:w="212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p>
        </w:tc>
        <w:tc>
          <w:tcPr>
            <w:tcW w:w="1223" w:type="dxa"/>
            <w:vAlign w:val="center"/>
          </w:tcPr>
          <w:p>
            <w:pPr>
              <w:rPr>
                <w:rFonts w:ascii="宋体" w:hAnsi="宋体" w:eastAsia="宋体" w:cs="宋体"/>
                <w:sz w:val="22"/>
                <w:szCs w:val="22"/>
              </w:rPr>
            </w:pPr>
          </w:p>
        </w:tc>
        <w:tc>
          <w:tcPr>
            <w:tcW w:w="1364" w:type="dxa"/>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出院时间</w:t>
            </w:r>
          </w:p>
        </w:tc>
        <w:tc>
          <w:tcPr>
            <w:tcW w:w="1367" w:type="dxa"/>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520" w:hRule="atLeast"/>
        </w:trPr>
        <w:tc>
          <w:tcPr>
            <w:tcW w:w="1371"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附单据凭证</w:t>
            </w:r>
          </w:p>
          <w:p>
            <w:pPr>
              <w:widowControl/>
              <w:jc w:val="center"/>
              <w:textAlignment w:val="center"/>
              <w:rPr>
                <w:rFonts w:ascii="宋体" w:hAnsi="宋体" w:eastAsia="宋体" w:cs="宋体"/>
                <w:sz w:val="22"/>
                <w:szCs w:val="22"/>
              </w:rPr>
            </w:pPr>
            <w:r>
              <w:rPr>
                <w:rFonts w:hint="eastAsia" w:ascii="宋体" w:hAnsi="宋体" w:eastAsia="宋体" w:cs="宋体"/>
                <w:sz w:val="22"/>
                <w:szCs w:val="22"/>
              </w:rPr>
              <w:t>张数</w:t>
            </w:r>
          </w:p>
        </w:tc>
        <w:tc>
          <w:tcPr>
            <w:tcW w:w="2882" w:type="dxa"/>
            <w:gridSpan w:val="6"/>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p>
        </w:tc>
        <w:tc>
          <w:tcPr>
            <w:tcW w:w="5103" w:type="dxa"/>
            <w:gridSpan w:val="8"/>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第    次申请补助</w:t>
            </w:r>
          </w:p>
        </w:tc>
      </w:tr>
      <w:tr>
        <w:tblPrEx>
          <w:tblCellMar>
            <w:top w:w="15" w:type="dxa"/>
            <w:left w:w="15" w:type="dxa"/>
            <w:bottom w:w="15" w:type="dxa"/>
            <w:right w:w="15" w:type="dxa"/>
          </w:tblCellMar>
        </w:tblPrEx>
        <w:trPr>
          <w:gridAfter w:val="3"/>
          <w:wAfter w:w="3954" w:type="dxa"/>
          <w:trHeight w:val="480" w:hRule="atLeast"/>
        </w:trPr>
        <w:tc>
          <w:tcPr>
            <w:tcW w:w="9356" w:type="dxa"/>
            <w:gridSpan w:val="15"/>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2"/>
                <w:szCs w:val="22"/>
              </w:rPr>
            </w:pPr>
            <w:r>
              <w:rPr>
                <w:rFonts w:hint="eastAsia" w:ascii="宋体" w:hAnsi="宋体" w:eastAsia="宋体" w:cs="宋体"/>
                <w:b/>
                <w:kern w:val="0"/>
                <w:sz w:val="22"/>
                <w:szCs w:val="22"/>
              </w:rPr>
              <w:t>补助金审批区</w:t>
            </w:r>
          </w:p>
        </w:tc>
      </w:tr>
      <w:tr>
        <w:tblPrEx>
          <w:tblCellMar>
            <w:top w:w="15" w:type="dxa"/>
            <w:left w:w="15" w:type="dxa"/>
            <w:bottom w:w="15" w:type="dxa"/>
            <w:right w:w="15" w:type="dxa"/>
          </w:tblCellMar>
        </w:tblPrEx>
        <w:trPr>
          <w:gridAfter w:val="3"/>
          <w:wAfter w:w="3954" w:type="dxa"/>
          <w:trHeight w:val="600" w:hRule="atLeast"/>
        </w:trPr>
        <w:tc>
          <w:tcPr>
            <w:tcW w:w="2411"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住院总费用</w:t>
            </w:r>
          </w:p>
        </w:tc>
        <w:tc>
          <w:tcPr>
            <w:tcW w:w="21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补助基数</w:t>
            </w:r>
          </w:p>
        </w:tc>
        <w:tc>
          <w:tcPr>
            <w:tcW w:w="1720"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补助比例</w:t>
            </w:r>
          </w:p>
        </w:tc>
        <w:tc>
          <w:tcPr>
            <w:tcW w:w="3099"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补助金额</w:t>
            </w:r>
          </w:p>
        </w:tc>
      </w:tr>
      <w:tr>
        <w:tblPrEx>
          <w:tblCellMar>
            <w:top w:w="15" w:type="dxa"/>
            <w:left w:w="15" w:type="dxa"/>
            <w:bottom w:w="15" w:type="dxa"/>
            <w:right w:w="15" w:type="dxa"/>
          </w:tblCellMar>
        </w:tblPrEx>
        <w:trPr>
          <w:gridAfter w:val="3"/>
          <w:wAfter w:w="3954" w:type="dxa"/>
          <w:trHeight w:val="675" w:hRule="atLeast"/>
        </w:trPr>
        <w:tc>
          <w:tcPr>
            <w:tcW w:w="2411"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宋体" w:hAnsi="宋体" w:eastAsia="宋体" w:cs="宋体"/>
                <w:sz w:val="22"/>
                <w:szCs w:val="22"/>
              </w:rPr>
            </w:pPr>
          </w:p>
        </w:tc>
        <w:tc>
          <w:tcPr>
            <w:tcW w:w="21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c>
          <w:tcPr>
            <w:tcW w:w="1720"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sz w:val="22"/>
                <w:szCs w:val="22"/>
              </w:rPr>
            </w:pPr>
          </w:p>
        </w:tc>
        <w:tc>
          <w:tcPr>
            <w:tcW w:w="3099"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2155" w:hRule="atLeast"/>
        </w:trPr>
        <w:tc>
          <w:tcPr>
            <w:tcW w:w="4537" w:type="dxa"/>
            <w:gridSpan w:val="8"/>
            <w:tcBorders>
              <w:top w:val="single" w:color="000000" w:sz="4" w:space="0"/>
              <w:left w:val="single" w:color="auto" w:sz="4" w:space="0"/>
              <w:right w:val="single" w:color="000000" w:sz="4" w:space="0"/>
            </w:tcBorders>
            <w:shd w:val="clear" w:color="auto" w:fill="auto"/>
          </w:tcPr>
          <w:p>
            <w:pPr>
              <w:rPr>
                <w:rFonts w:ascii="宋体" w:hAnsi="宋体" w:eastAsia="宋体" w:cs="宋体"/>
                <w:kern w:val="0"/>
                <w:sz w:val="22"/>
                <w:szCs w:val="22"/>
              </w:rPr>
            </w:pPr>
          </w:p>
          <w:p>
            <w:pPr>
              <w:rPr>
                <w:rFonts w:ascii="宋体" w:hAnsi="宋体" w:eastAsia="宋体" w:cs="宋体"/>
                <w:kern w:val="0"/>
                <w:sz w:val="22"/>
                <w:szCs w:val="22"/>
              </w:rPr>
            </w:pPr>
            <w:r>
              <w:rPr>
                <w:rFonts w:hint="eastAsia" w:ascii="宋体" w:hAnsi="宋体" w:eastAsia="宋体" w:cs="宋体"/>
                <w:kern w:val="0"/>
                <w:sz w:val="22"/>
                <w:szCs w:val="22"/>
              </w:rPr>
              <w:t>经办人（签字）：</w:t>
            </w:r>
          </w:p>
          <w:p>
            <w:pPr>
              <w:ind w:firstLine="2530" w:firstLineChars="1150"/>
              <w:rPr>
                <w:rFonts w:ascii="宋体" w:hAnsi="宋体" w:eastAsia="宋体" w:cs="宋体"/>
                <w:sz w:val="22"/>
                <w:szCs w:val="22"/>
              </w:rPr>
            </w:pPr>
          </w:p>
        </w:tc>
        <w:tc>
          <w:tcPr>
            <w:tcW w:w="4819" w:type="dxa"/>
            <w:gridSpan w:val="7"/>
            <w:tcBorders>
              <w:top w:val="single" w:color="000000" w:sz="4" w:space="0"/>
              <w:left w:val="single" w:color="auto" w:sz="4" w:space="0"/>
              <w:right w:val="single" w:color="000000" w:sz="4" w:space="0"/>
            </w:tcBorders>
            <w:shd w:val="clear" w:color="auto" w:fill="auto"/>
          </w:tcPr>
          <w:p>
            <w:pPr>
              <w:rPr>
                <w:rFonts w:ascii="宋体" w:hAnsi="宋体" w:eastAsia="宋体" w:cs="宋体"/>
                <w:kern w:val="0"/>
                <w:sz w:val="22"/>
                <w:szCs w:val="22"/>
              </w:rPr>
            </w:pPr>
          </w:p>
          <w:p>
            <w:pPr>
              <w:rPr>
                <w:rFonts w:ascii="宋体" w:hAnsi="宋体" w:eastAsia="宋体" w:cs="宋体"/>
                <w:kern w:val="0"/>
                <w:sz w:val="22"/>
                <w:szCs w:val="22"/>
              </w:rPr>
            </w:pPr>
            <w:r>
              <w:rPr>
                <w:rFonts w:hint="eastAsia" w:ascii="宋体" w:hAnsi="宋体" w:eastAsia="宋体" w:cs="宋体"/>
                <w:kern w:val="0"/>
                <w:sz w:val="22"/>
                <w:szCs w:val="22"/>
              </w:rPr>
              <w:t>复核人（签字）：</w:t>
            </w:r>
          </w:p>
          <w:p>
            <w:pPr>
              <w:rPr>
                <w:rFonts w:ascii="宋体" w:hAnsi="宋体" w:eastAsia="宋体" w:cs="宋体"/>
                <w:kern w:val="0"/>
                <w:sz w:val="22"/>
                <w:szCs w:val="22"/>
              </w:rPr>
            </w:pPr>
          </w:p>
          <w:p>
            <w:pPr>
              <w:rPr>
                <w:rFonts w:ascii="宋体" w:hAnsi="宋体" w:eastAsia="宋体" w:cs="宋体"/>
                <w:kern w:val="0"/>
                <w:sz w:val="22"/>
                <w:szCs w:val="22"/>
              </w:rPr>
            </w:pPr>
          </w:p>
          <w:p>
            <w:pPr>
              <w:ind w:firstLine="2970" w:firstLineChars="1350"/>
              <w:rPr>
                <w:rFonts w:ascii="宋体" w:hAnsi="宋体" w:eastAsia="宋体" w:cs="宋体"/>
                <w:sz w:val="22"/>
                <w:szCs w:val="22"/>
              </w:rPr>
            </w:pPr>
          </w:p>
        </w:tc>
      </w:tr>
      <w:tr>
        <w:tblPrEx>
          <w:tblCellMar>
            <w:top w:w="15" w:type="dxa"/>
            <w:left w:w="15" w:type="dxa"/>
            <w:bottom w:w="15" w:type="dxa"/>
            <w:right w:w="15" w:type="dxa"/>
          </w:tblCellMar>
        </w:tblPrEx>
        <w:trPr>
          <w:gridAfter w:val="3"/>
          <w:wAfter w:w="3954" w:type="dxa"/>
          <w:trHeight w:val="2229" w:hRule="atLeast"/>
        </w:trPr>
        <w:tc>
          <w:tcPr>
            <w:tcW w:w="4537" w:type="dxa"/>
            <w:gridSpan w:val="8"/>
            <w:tcBorders>
              <w:top w:val="single" w:color="000000" w:sz="4" w:space="0"/>
              <w:left w:val="single" w:color="auto" w:sz="4" w:space="0"/>
              <w:bottom w:val="single" w:color="000000" w:sz="4" w:space="0"/>
              <w:right w:val="single" w:color="000000" w:sz="4" w:space="0"/>
            </w:tcBorders>
            <w:shd w:val="clear" w:color="auto" w:fill="auto"/>
          </w:tcPr>
          <w:p>
            <w:pPr>
              <w:rPr>
                <w:rFonts w:ascii="宋体" w:hAnsi="宋体" w:eastAsia="宋体" w:cs="宋体"/>
                <w:kern w:val="0"/>
                <w:sz w:val="22"/>
                <w:szCs w:val="22"/>
              </w:rPr>
            </w:pPr>
          </w:p>
          <w:p>
            <w:pPr>
              <w:rPr>
                <w:rFonts w:ascii="宋体" w:hAnsi="宋体" w:eastAsia="宋体" w:cs="宋体"/>
                <w:kern w:val="0"/>
                <w:sz w:val="22"/>
                <w:szCs w:val="22"/>
              </w:rPr>
            </w:pPr>
            <w:r>
              <w:rPr>
                <w:rFonts w:hint="eastAsia" w:ascii="宋体" w:hAnsi="宋体" w:eastAsia="宋体" w:cs="宋体"/>
                <w:kern w:val="0"/>
                <w:sz w:val="22"/>
                <w:szCs w:val="22"/>
              </w:rPr>
              <w:t>经办机构负责人（签字）：</w:t>
            </w:r>
          </w:p>
          <w:p>
            <w:pPr>
              <w:rPr>
                <w:rFonts w:ascii="宋体" w:hAnsi="宋体" w:eastAsia="宋体" w:cs="宋体"/>
                <w:kern w:val="0"/>
                <w:sz w:val="22"/>
                <w:szCs w:val="22"/>
              </w:rPr>
            </w:pPr>
          </w:p>
          <w:p>
            <w:pPr>
              <w:rPr>
                <w:rFonts w:ascii="宋体" w:hAnsi="宋体" w:eastAsia="宋体" w:cs="宋体"/>
                <w:kern w:val="0"/>
                <w:sz w:val="22"/>
                <w:szCs w:val="22"/>
              </w:rPr>
            </w:pPr>
          </w:p>
          <w:p>
            <w:pPr>
              <w:ind w:firstLine="2640" w:firstLineChars="1200"/>
              <w:rPr>
                <w:rFonts w:ascii="宋体" w:hAnsi="宋体" w:eastAsia="宋体" w:cs="宋体"/>
                <w:sz w:val="22"/>
                <w:szCs w:val="22"/>
              </w:rPr>
            </w:pPr>
          </w:p>
        </w:tc>
        <w:tc>
          <w:tcPr>
            <w:tcW w:w="4819" w:type="dxa"/>
            <w:gridSpan w:val="7"/>
            <w:tcBorders>
              <w:top w:val="single" w:color="000000" w:sz="4" w:space="0"/>
              <w:left w:val="single" w:color="auto" w:sz="4" w:space="0"/>
              <w:bottom w:val="single" w:color="000000" w:sz="4" w:space="0"/>
              <w:right w:val="single" w:color="000000" w:sz="4" w:space="0"/>
            </w:tcBorders>
            <w:shd w:val="clear" w:color="auto" w:fill="auto"/>
          </w:tcPr>
          <w:p>
            <w:pPr>
              <w:widowControl/>
              <w:textAlignment w:val="center"/>
              <w:rPr>
                <w:rFonts w:ascii="宋体" w:hAnsi="宋体" w:eastAsia="宋体" w:cs="宋体"/>
                <w:kern w:val="0"/>
                <w:sz w:val="22"/>
                <w:szCs w:val="22"/>
              </w:rPr>
            </w:pPr>
          </w:p>
          <w:p>
            <w:pPr>
              <w:widowControl/>
              <w:textAlignment w:val="center"/>
              <w:rPr>
                <w:rFonts w:ascii="宋体" w:hAnsi="宋体" w:eastAsia="宋体" w:cs="宋体"/>
                <w:kern w:val="0"/>
                <w:sz w:val="22"/>
                <w:szCs w:val="22"/>
              </w:rPr>
            </w:pPr>
            <w:r>
              <w:rPr>
                <w:rFonts w:hint="eastAsia" w:ascii="宋体" w:hAnsi="宋体" w:eastAsia="宋体" w:cs="宋体"/>
                <w:kern w:val="0"/>
                <w:sz w:val="22"/>
                <w:szCs w:val="22"/>
              </w:rPr>
              <w:t>审批人（签字）：</w:t>
            </w:r>
          </w:p>
          <w:p>
            <w:pPr>
              <w:widowControl/>
              <w:textAlignment w:val="center"/>
              <w:rPr>
                <w:rFonts w:ascii="宋体" w:hAnsi="宋体" w:eastAsia="宋体" w:cs="宋体"/>
                <w:kern w:val="0"/>
                <w:sz w:val="22"/>
                <w:szCs w:val="22"/>
              </w:rPr>
            </w:pPr>
          </w:p>
          <w:p>
            <w:pPr>
              <w:widowControl/>
              <w:textAlignment w:val="center"/>
              <w:rPr>
                <w:rFonts w:ascii="宋体" w:hAnsi="宋体" w:eastAsia="宋体" w:cs="宋体"/>
                <w:kern w:val="0"/>
                <w:sz w:val="22"/>
                <w:szCs w:val="22"/>
              </w:rPr>
            </w:pPr>
          </w:p>
          <w:p>
            <w:pPr>
              <w:widowControl/>
              <w:textAlignment w:val="center"/>
              <w:rPr>
                <w:rFonts w:ascii="宋体" w:hAnsi="宋体" w:eastAsia="宋体" w:cs="宋体"/>
                <w:kern w:val="0"/>
                <w:sz w:val="22"/>
                <w:szCs w:val="22"/>
              </w:rPr>
            </w:pPr>
          </w:p>
          <w:p>
            <w:pPr>
              <w:widowControl/>
              <w:textAlignment w:val="center"/>
              <w:rPr>
                <w:rFonts w:ascii="宋体" w:hAnsi="宋体" w:eastAsia="宋体" w:cs="宋体"/>
                <w:kern w:val="0"/>
                <w:sz w:val="22"/>
                <w:szCs w:val="22"/>
              </w:rPr>
            </w:pPr>
          </w:p>
          <w:p>
            <w:pPr>
              <w:widowControl/>
              <w:ind w:firstLine="2970" w:firstLineChars="1350"/>
              <w:textAlignment w:val="center"/>
              <w:rPr>
                <w:rFonts w:ascii="宋体" w:hAnsi="宋体" w:eastAsia="宋体" w:cs="宋体"/>
                <w:kern w:val="0"/>
                <w:sz w:val="22"/>
                <w:szCs w:val="22"/>
              </w:rPr>
            </w:pPr>
            <w:r>
              <w:rPr>
                <w:rFonts w:hint="eastAsia" w:ascii="宋体" w:hAnsi="宋体" w:eastAsia="宋体" w:cs="宋体"/>
                <w:kern w:val="0"/>
                <w:sz w:val="22"/>
                <w:szCs w:val="22"/>
              </w:rPr>
              <w:t>年    月    日</w:t>
            </w:r>
          </w:p>
        </w:tc>
      </w:tr>
    </w:tbl>
    <w:p>
      <w:pPr>
        <w:snapToGrid w:val="0"/>
        <w:rPr>
          <w:rFonts w:eastAsia="黑体"/>
        </w:rPr>
      </w:pPr>
    </w:p>
    <w:p>
      <w:pPr>
        <w:snapToGrid w:val="0"/>
        <w:jc w:val="right"/>
        <w:rPr>
          <w:rFonts w:ascii="仿宋_GB2312"/>
          <w:sz w:val="28"/>
          <w:szCs w:val="28"/>
        </w:rPr>
      </w:pPr>
      <w:r>
        <w:rPr>
          <w:rFonts w:hint="eastAsia" w:ascii="仿宋_GB2312"/>
          <w:sz w:val="28"/>
          <w:szCs w:val="28"/>
        </w:rPr>
        <w:t>互助保障活动经办机构（盖章）</w:t>
      </w:r>
    </w:p>
    <w:p>
      <w:pPr>
        <w:snapToGrid w:val="0"/>
        <w:ind w:right="560"/>
        <w:rPr>
          <w:rFonts w:asciiTheme="minorEastAsia" w:hAnsiTheme="minorEastAsia" w:eastAsiaTheme="minorEastAsia"/>
          <w:b/>
          <w:sz w:val="44"/>
          <w:szCs w:val="44"/>
        </w:rPr>
      </w:pPr>
    </w:p>
    <w:p>
      <w:pPr>
        <w:snapToGrid w:val="0"/>
        <w:ind w:right="560"/>
        <w:rPr>
          <w:rFonts w:asciiTheme="minorEastAsia" w:hAnsiTheme="minorEastAsia" w:eastAsiaTheme="minorEastAsia"/>
          <w:b/>
          <w:sz w:val="44"/>
          <w:szCs w:val="44"/>
        </w:rPr>
      </w:pPr>
      <w:r>
        <w:rPr>
          <w:rFonts w:hint="eastAsia" w:asciiTheme="minorEastAsia" w:hAnsiTheme="minorEastAsia" w:eastAsiaTheme="minorEastAsia"/>
          <w:b/>
          <w:sz w:val="44"/>
          <w:szCs w:val="44"/>
        </w:rPr>
        <w:t>申请说明：</w:t>
      </w:r>
    </w:p>
    <w:p>
      <w:pPr>
        <w:snapToGrid w:val="0"/>
        <w:ind w:right="560"/>
        <w:rPr>
          <w:rFonts w:asciiTheme="minorEastAsia" w:hAnsiTheme="minorEastAsia" w:eastAsiaTheme="minorEastAsia"/>
          <w:sz w:val="32"/>
          <w:szCs w:val="32"/>
        </w:rPr>
      </w:pPr>
      <w:r>
        <w:rPr>
          <w:rFonts w:hint="eastAsia" w:asciiTheme="minorEastAsia" w:hAnsiTheme="minorEastAsia" w:eastAsiaTheme="minorEastAsia"/>
          <w:sz w:val="32"/>
          <w:szCs w:val="32"/>
        </w:rPr>
        <w:t>参保会员申请住院医疗补助、身故补助，可由单位工会代参保会员或受益人到参保所在互助保障经办机构办理补助申请手续。</w:t>
      </w:r>
    </w:p>
    <w:p>
      <w:pPr>
        <w:snapToGrid w:val="0"/>
        <w:ind w:right="56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单位经办人有指导参保会员或受益人收集申请材料的义务。</w:t>
      </w:r>
    </w:p>
    <w:p>
      <w:pPr>
        <w:snapToGrid w:val="0"/>
        <w:ind w:right="560"/>
        <w:rPr>
          <w:rFonts w:asciiTheme="minorEastAsia" w:hAnsiTheme="minorEastAsia" w:eastAsiaTheme="minorEastAsia"/>
          <w:b/>
          <w:sz w:val="32"/>
          <w:szCs w:val="32"/>
        </w:rPr>
      </w:pPr>
      <w:r>
        <w:rPr>
          <w:rFonts w:hint="eastAsia" w:asciiTheme="minorEastAsia" w:hAnsiTheme="minorEastAsia" w:eastAsiaTheme="minorEastAsia"/>
          <w:b/>
          <w:sz w:val="32"/>
          <w:szCs w:val="32"/>
        </w:rPr>
        <w:t>住院补助申请时效：自办理出院手续之日起至次年第一季度。</w:t>
      </w:r>
    </w:p>
    <w:p>
      <w:pPr>
        <w:snapToGrid w:val="0"/>
        <w:ind w:right="560"/>
        <w:rPr>
          <w:rFonts w:asciiTheme="minorEastAsia" w:hAnsiTheme="minorEastAsia" w:eastAsiaTheme="minorEastAsia"/>
          <w:b/>
          <w:sz w:val="44"/>
          <w:szCs w:val="44"/>
        </w:rPr>
      </w:pPr>
      <w:r>
        <w:rPr>
          <w:rFonts w:hint="eastAsia" w:asciiTheme="minorEastAsia" w:hAnsiTheme="minorEastAsia" w:eastAsiaTheme="minorEastAsia"/>
          <w:b/>
          <w:sz w:val="44"/>
          <w:szCs w:val="44"/>
        </w:rPr>
        <w:t>材料要求：</w:t>
      </w:r>
    </w:p>
    <w:p>
      <w:pPr>
        <w:pStyle w:val="4"/>
        <w:numPr>
          <w:ilvl w:val="0"/>
          <w:numId w:val="1"/>
        </w:numPr>
        <w:snapToGrid w:val="0"/>
        <w:ind w:right="560" w:firstLineChars="0"/>
        <w:rPr>
          <w:rFonts w:cs="宋体" w:asciiTheme="minorEastAsia" w:hAnsiTheme="minorEastAsia" w:eastAsiaTheme="minorEastAsia"/>
          <w:b/>
          <w:bCs/>
          <w:kern w:val="0"/>
          <w:sz w:val="32"/>
          <w:szCs w:val="32"/>
        </w:rPr>
      </w:pPr>
      <w:r>
        <w:rPr>
          <w:rFonts w:hint="eastAsia" w:cs="宋体" w:asciiTheme="minorEastAsia" w:hAnsiTheme="minorEastAsia" w:eastAsiaTheme="minorEastAsia"/>
          <w:b/>
          <w:bCs/>
          <w:kern w:val="0"/>
          <w:sz w:val="32"/>
          <w:szCs w:val="32"/>
        </w:rPr>
        <w:t>广西职工医疗互助保障活动住院补助申请表一份</w:t>
      </w:r>
    </w:p>
    <w:p>
      <w:pPr>
        <w:pStyle w:val="4"/>
        <w:numPr>
          <w:ilvl w:val="0"/>
          <w:numId w:val="1"/>
        </w:numPr>
        <w:snapToGrid w:val="0"/>
        <w:ind w:right="560" w:firstLineChars="0"/>
        <w:rPr>
          <w:rFonts w:asciiTheme="minorEastAsia" w:hAnsiTheme="minorEastAsia" w:eastAsiaTheme="minorEastAsia"/>
          <w:sz w:val="32"/>
          <w:szCs w:val="32"/>
        </w:rPr>
      </w:pPr>
      <w:r>
        <w:rPr>
          <w:rFonts w:hint="eastAsia" w:asciiTheme="minorEastAsia" w:hAnsiTheme="minorEastAsia" w:eastAsiaTheme="minorEastAsia"/>
          <w:b/>
          <w:sz w:val="32"/>
          <w:szCs w:val="32"/>
        </w:rPr>
        <w:t>住院发票、医疗保险住院结算单、费用清单复印件各一份</w:t>
      </w:r>
      <w:r>
        <w:rPr>
          <w:rFonts w:hint="eastAsia" w:asciiTheme="minorEastAsia" w:hAnsiTheme="minorEastAsia" w:eastAsiaTheme="minorEastAsia"/>
          <w:sz w:val="32"/>
          <w:szCs w:val="32"/>
        </w:rPr>
        <w:t>（办理补助时，如原件有其他用途，请说明情况并携带原件作验证，当场核验无误后退回原件；如经单位或代办点提交，经办人需在材料上注明“此复印件与原件相符，原件退回本人”，“ 经办人XXX”； 住院发票、医疗保险住院结算单、费用清单三方数据无异议的可不提交费用清单。）</w:t>
      </w:r>
    </w:p>
    <w:p>
      <w:pPr>
        <w:pStyle w:val="4"/>
        <w:numPr>
          <w:ilvl w:val="0"/>
          <w:numId w:val="1"/>
        </w:numPr>
        <w:snapToGrid w:val="0"/>
        <w:ind w:right="560"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参保会员身份证复印件一份</w:t>
      </w:r>
    </w:p>
    <w:p>
      <w:pPr>
        <w:pStyle w:val="4"/>
        <w:numPr>
          <w:ilvl w:val="0"/>
          <w:numId w:val="1"/>
        </w:numPr>
        <w:snapToGrid w:val="0"/>
        <w:ind w:right="560"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疾病证明书、出院记录各一份</w:t>
      </w:r>
      <w:r>
        <w:rPr>
          <w:rFonts w:hint="eastAsia" w:asciiTheme="minorEastAsia" w:hAnsiTheme="minorEastAsia" w:eastAsiaTheme="minorEastAsia"/>
          <w:sz w:val="32"/>
          <w:szCs w:val="32"/>
        </w:rPr>
        <w:t>（办理补助时，如原件有其他用途，请说明情况并携带原件作验证，当场核验无误后退回原件；如经单位或代办点提交，经办人需在材料上注明“此复印件与原件相符，原件退回本人”，“ 经办人XXX”；）</w:t>
      </w:r>
    </w:p>
    <w:p>
      <w:pPr>
        <w:pStyle w:val="4"/>
        <w:numPr>
          <w:ilvl w:val="0"/>
          <w:numId w:val="1"/>
        </w:numPr>
        <w:snapToGrid w:val="0"/>
        <w:ind w:right="560" w:firstLineChars="0"/>
        <w:rPr>
          <w:rFonts w:asciiTheme="minorEastAsia" w:hAnsiTheme="minorEastAsia" w:eastAsiaTheme="minorEastAsia"/>
          <w:sz w:val="32"/>
          <w:szCs w:val="32"/>
        </w:rPr>
      </w:pPr>
      <w:r>
        <w:rPr>
          <w:rFonts w:hint="eastAsia" w:asciiTheme="minorEastAsia" w:hAnsiTheme="minorEastAsia" w:eastAsiaTheme="minorEastAsia"/>
          <w:b/>
          <w:sz w:val="32"/>
          <w:szCs w:val="32"/>
        </w:rPr>
        <w:t>补助金领取均为银行转账，需提供参保会员本人账户信息一份</w:t>
      </w:r>
      <w:r>
        <w:rPr>
          <w:rFonts w:hint="eastAsia" w:asciiTheme="minorEastAsia" w:hAnsiTheme="minorEastAsia" w:eastAsiaTheme="minorEastAsia"/>
          <w:sz w:val="32"/>
          <w:szCs w:val="32"/>
        </w:rPr>
        <w:t>（银行卡复印件并标明完整账户信息。）</w:t>
      </w:r>
    </w:p>
    <w:p>
      <w:pPr>
        <w:pStyle w:val="4"/>
        <w:numPr>
          <w:ilvl w:val="0"/>
          <w:numId w:val="1"/>
        </w:numPr>
        <w:snapToGrid w:val="0"/>
        <w:ind w:right="560"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如还需提供其他证明材料，现场审核当面告知，补齐材料后再递交申请。</w:t>
      </w:r>
    </w:p>
    <w:p>
      <w:pPr>
        <w:pStyle w:val="4"/>
        <w:numPr>
          <w:ilvl w:val="0"/>
          <w:numId w:val="1"/>
        </w:numPr>
        <w:snapToGrid w:val="0"/>
        <w:ind w:right="560" w:firstLineChars="0"/>
        <w:rPr>
          <w:rFonts w:asciiTheme="minorEastAsia" w:hAnsiTheme="minorEastAsia" w:eastAsiaTheme="minorEastAsia"/>
          <w:b/>
          <w:sz w:val="32"/>
          <w:szCs w:val="32"/>
        </w:rPr>
      </w:pPr>
      <w:r>
        <w:rPr>
          <w:rFonts w:hint="eastAsia" w:asciiTheme="minorEastAsia" w:hAnsiTheme="minorEastAsia" w:eastAsiaTheme="minorEastAsia"/>
          <w:b/>
          <w:sz w:val="32"/>
          <w:szCs w:val="32"/>
        </w:rPr>
        <w:t>请按以上材料顺序叠放。</w:t>
      </w:r>
    </w:p>
    <w:sectPr>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3EAE"/>
    <w:multiLevelType w:val="multilevel"/>
    <w:tmpl w:val="62A93EAE"/>
    <w:lvl w:ilvl="0" w:tentative="0">
      <w:start w:val="1"/>
      <w:numFmt w:val="decimal"/>
      <w:lvlText w:val="%1."/>
      <w:lvlJc w:val="left"/>
      <w:pPr>
        <w:ind w:left="375" w:hanging="375"/>
      </w:pPr>
      <w:rPr>
        <w:rFonts w:hint="default" w:ascii="仿宋_GB2312" w:hAnsi="Times New Roman" w:eastAsia="仿宋_GB2312" w:cs="Times New Roman"/>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1216"/>
    <w:rsid w:val="000146AF"/>
    <w:rsid w:val="00067E18"/>
    <w:rsid w:val="0016423A"/>
    <w:rsid w:val="002C25F9"/>
    <w:rsid w:val="003361F5"/>
    <w:rsid w:val="00380577"/>
    <w:rsid w:val="003A5861"/>
    <w:rsid w:val="003A6A5E"/>
    <w:rsid w:val="003B42AB"/>
    <w:rsid w:val="004A2BC3"/>
    <w:rsid w:val="00544C74"/>
    <w:rsid w:val="0060140E"/>
    <w:rsid w:val="00676787"/>
    <w:rsid w:val="00681216"/>
    <w:rsid w:val="00690D8F"/>
    <w:rsid w:val="006C4F4C"/>
    <w:rsid w:val="00716BA5"/>
    <w:rsid w:val="00743ECF"/>
    <w:rsid w:val="007851E2"/>
    <w:rsid w:val="00953927"/>
    <w:rsid w:val="00B13B2F"/>
    <w:rsid w:val="00B5522A"/>
    <w:rsid w:val="00C337B6"/>
    <w:rsid w:val="00C60CB0"/>
    <w:rsid w:val="00CF65DB"/>
    <w:rsid w:val="00D36085"/>
    <w:rsid w:val="00D65EA1"/>
    <w:rsid w:val="00FE7CD3"/>
    <w:rsid w:val="14DD26F0"/>
    <w:rsid w:val="4261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711</Characters>
  <Lines>5</Lines>
  <Paragraphs>1</Paragraphs>
  <TotalTime>0</TotalTime>
  <ScaleCrop>false</ScaleCrop>
  <LinksUpToDate>false</LinksUpToDate>
  <CharactersWithSpaces>834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2018-09-04T07:49:00Z</dcterms:created>
  <dc:creator>fh</dc:creator>
  <cp:lastModifiedBy>珠珠</cp:lastModifiedBy>
  <dcterms:modified xsi:type="dcterms:W3CDTF">2020-01-07T03:41:40Z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